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ADB" w:rsidRDefault="009E4ADB" w:rsidP="00B91883">
      <w:pPr>
        <w:spacing w:after="0" w:line="240" w:lineRule="auto"/>
        <w:ind w:firstLine="567"/>
        <w:jc w:val="both"/>
        <w:rPr>
          <w:rFonts w:ascii="Times New Roman" w:hAnsi="Times New Roman" w:cs="Times New Roman"/>
          <w:b/>
          <w:sz w:val="24"/>
          <w:szCs w:val="24"/>
        </w:rPr>
      </w:pPr>
      <w:r w:rsidRPr="00B91883">
        <w:rPr>
          <w:rFonts w:ascii="Times New Roman" w:hAnsi="Times New Roman" w:cs="Times New Roman"/>
          <w:b/>
          <w:sz w:val="24"/>
          <w:szCs w:val="24"/>
        </w:rPr>
        <w:t xml:space="preserve">Требования к организации и проведению школьного этапа всероссийской олимпиады школьников по </w:t>
      </w:r>
      <w:r w:rsidR="002D3A49" w:rsidRPr="00B91883">
        <w:rPr>
          <w:rFonts w:ascii="Times New Roman" w:hAnsi="Times New Roman" w:cs="Times New Roman"/>
          <w:b/>
          <w:sz w:val="24"/>
          <w:szCs w:val="24"/>
        </w:rPr>
        <w:t>русскому языку</w:t>
      </w:r>
    </w:p>
    <w:p w:rsidR="00B91883" w:rsidRPr="00B91883" w:rsidRDefault="00B91883" w:rsidP="00B91883">
      <w:pPr>
        <w:spacing w:after="0" w:line="240" w:lineRule="auto"/>
        <w:ind w:firstLine="567"/>
        <w:jc w:val="both"/>
        <w:rPr>
          <w:rFonts w:ascii="Times New Roman" w:hAnsi="Times New Roman" w:cs="Times New Roman"/>
          <w:b/>
          <w:sz w:val="24"/>
          <w:szCs w:val="24"/>
        </w:rPr>
      </w:pPr>
    </w:p>
    <w:p w:rsidR="009E4ADB" w:rsidRPr="00B91883" w:rsidRDefault="009E4ADB" w:rsidP="00B91883">
      <w:pPr>
        <w:spacing w:after="0" w:line="240" w:lineRule="auto"/>
        <w:ind w:firstLine="567"/>
        <w:jc w:val="both"/>
        <w:rPr>
          <w:rFonts w:ascii="Times New Roman" w:hAnsi="Times New Roman" w:cs="Times New Roman"/>
          <w:b/>
          <w:sz w:val="24"/>
          <w:szCs w:val="24"/>
        </w:rPr>
      </w:pPr>
      <w:r w:rsidRPr="00B91883">
        <w:rPr>
          <w:rFonts w:ascii="Times New Roman" w:hAnsi="Times New Roman" w:cs="Times New Roman"/>
          <w:b/>
          <w:sz w:val="24"/>
          <w:szCs w:val="24"/>
        </w:rPr>
        <w:t>1. Принципы составления олимпиадных заданий и формирования комплектов олимпиадных заданий.</w:t>
      </w:r>
    </w:p>
    <w:p w:rsidR="002D3A49" w:rsidRPr="00B91883" w:rsidRDefault="002D3A49" w:rsidP="00B91883">
      <w:pPr>
        <w:pStyle w:val="a3"/>
        <w:spacing w:after="0" w:line="240" w:lineRule="auto"/>
        <w:ind w:left="0" w:firstLine="567"/>
        <w:jc w:val="both"/>
        <w:rPr>
          <w:rFonts w:ascii="Times New Roman" w:hAnsi="Times New Roman" w:cs="Times New Roman"/>
          <w:sz w:val="24"/>
          <w:szCs w:val="24"/>
        </w:rPr>
      </w:pPr>
      <w:r w:rsidRPr="00B91883">
        <w:rPr>
          <w:rFonts w:ascii="Times New Roman" w:hAnsi="Times New Roman" w:cs="Times New Roman"/>
          <w:sz w:val="24"/>
          <w:szCs w:val="24"/>
        </w:rPr>
        <w:t xml:space="preserve">Школьная олимпиада – это образовательное пространство, создаваемое с целью популяризации знаний, формирования мотивации, ответственности учащихся и учителей за уровень знаний, создания духа соревновательности, здорового соперничества, удовлетворения запросов и реализации интеллектуального потенциала учащихся, подведения итогов работы всех форм дополнительного образования. Участие в школьном этапе </w:t>
      </w:r>
      <w:r w:rsidR="00DD00F1" w:rsidRPr="00B91883">
        <w:rPr>
          <w:rFonts w:ascii="Times New Roman" w:hAnsi="Times New Roman" w:cs="Times New Roman"/>
          <w:sz w:val="24"/>
          <w:szCs w:val="24"/>
        </w:rPr>
        <w:t>в</w:t>
      </w:r>
      <w:r w:rsidRPr="00B91883">
        <w:rPr>
          <w:rFonts w:ascii="Times New Roman" w:hAnsi="Times New Roman" w:cs="Times New Roman"/>
          <w:sz w:val="24"/>
          <w:szCs w:val="24"/>
        </w:rPr>
        <w:t xml:space="preserve">сероссийской олимпиады является добровольным, к выполнению заданий допускается любой школьник 5-11 класса независимо от оценки по предмету. Квоты на участие в школьном этапе Олимпиады не устанавливаются. </w:t>
      </w:r>
    </w:p>
    <w:p w:rsidR="002D3A49" w:rsidRPr="00B91883" w:rsidRDefault="002D3A49" w:rsidP="00B91883">
      <w:pPr>
        <w:pStyle w:val="a3"/>
        <w:spacing w:after="0" w:line="240" w:lineRule="auto"/>
        <w:ind w:left="0" w:firstLine="567"/>
        <w:jc w:val="both"/>
        <w:rPr>
          <w:rFonts w:ascii="Times New Roman" w:hAnsi="Times New Roman" w:cs="Times New Roman"/>
          <w:sz w:val="24"/>
          <w:szCs w:val="24"/>
        </w:rPr>
      </w:pPr>
      <w:r w:rsidRPr="00B91883">
        <w:rPr>
          <w:rFonts w:ascii="Times New Roman" w:hAnsi="Times New Roman" w:cs="Times New Roman"/>
          <w:sz w:val="24"/>
          <w:szCs w:val="24"/>
        </w:rPr>
        <w:t>Целями школьного этапа олимпиады по русскому языку являются:</w:t>
      </w:r>
    </w:p>
    <w:p w:rsidR="002D3A49" w:rsidRPr="00B91883" w:rsidRDefault="002D3A49" w:rsidP="00B91883">
      <w:pPr>
        <w:pStyle w:val="a3"/>
        <w:spacing w:after="0" w:line="240" w:lineRule="auto"/>
        <w:ind w:left="0" w:firstLine="567"/>
        <w:jc w:val="both"/>
        <w:rPr>
          <w:rFonts w:ascii="Times New Roman" w:hAnsi="Times New Roman" w:cs="Times New Roman"/>
          <w:sz w:val="24"/>
          <w:szCs w:val="24"/>
        </w:rPr>
      </w:pPr>
      <w:r w:rsidRPr="00B91883">
        <w:rPr>
          <w:rFonts w:ascii="Times New Roman" w:hAnsi="Times New Roman" w:cs="Times New Roman"/>
          <w:sz w:val="24"/>
          <w:szCs w:val="24"/>
        </w:rPr>
        <w:t>-</w:t>
      </w:r>
      <w:r w:rsidR="00DD00F1" w:rsidRPr="00B91883">
        <w:rPr>
          <w:rFonts w:ascii="Times New Roman" w:hAnsi="Times New Roman" w:cs="Times New Roman"/>
          <w:sz w:val="24"/>
          <w:szCs w:val="24"/>
        </w:rPr>
        <w:t xml:space="preserve"> </w:t>
      </w:r>
      <w:r w:rsidRPr="00B91883">
        <w:rPr>
          <w:rFonts w:ascii="Times New Roman" w:hAnsi="Times New Roman" w:cs="Times New Roman"/>
          <w:sz w:val="24"/>
          <w:szCs w:val="24"/>
        </w:rPr>
        <w:t>стимулирование интереса учащихся к русскому языку;</w:t>
      </w:r>
    </w:p>
    <w:p w:rsidR="002D3A49" w:rsidRPr="00B91883" w:rsidRDefault="002D3A49" w:rsidP="00B91883">
      <w:pPr>
        <w:pStyle w:val="a3"/>
        <w:spacing w:after="0" w:line="240" w:lineRule="auto"/>
        <w:ind w:left="0" w:firstLine="567"/>
        <w:jc w:val="both"/>
        <w:rPr>
          <w:rFonts w:ascii="Times New Roman" w:hAnsi="Times New Roman" w:cs="Times New Roman"/>
          <w:sz w:val="24"/>
          <w:szCs w:val="24"/>
        </w:rPr>
      </w:pPr>
      <w:r w:rsidRPr="00B91883">
        <w:rPr>
          <w:rFonts w:ascii="Times New Roman" w:hAnsi="Times New Roman" w:cs="Times New Roman"/>
          <w:sz w:val="24"/>
          <w:szCs w:val="24"/>
        </w:rPr>
        <w:t>- выявление учащихся, интересующихся русской филологией вообще и русским языком в частности; создание определенной интеллектуальной среды, способствующей сознательному и творческому отношению к процессу образования и самообразования;</w:t>
      </w:r>
    </w:p>
    <w:p w:rsidR="002D3A49" w:rsidRPr="00B91883" w:rsidRDefault="002D3A49" w:rsidP="00B91883">
      <w:pPr>
        <w:pStyle w:val="a3"/>
        <w:spacing w:after="0" w:line="240" w:lineRule="auto"/>
        <w:ind w:left="0" w:firstLine="567"/>
        <w:jc w:val="both"/>
        <w:rPr>
          <w:rFonts w:ascii="Times New Roman" w:hAnsi="Times New Roman" w:cs="Times New Roman"/>
          <w:sz w:val="24"/>
          <w:szCs w:val="24"/>
        </w:rPr>
      </w:pPr>
      <w:r w:rsidRPr="00B91883">
        <w:rPr>
          <w:rFonts w:ascii="Times New Roman" w:hAnsi="Times New Roman" w:cs="Times New Roman"/>
          <w:sz w:val="24"/>
          <w:szCs w:val="24"/>
        </w:rPr>
        <w:t>-расширение возможностей оценки знаний, умений и навыков, полученных учащимися в школьном курсе русского языка;</w:t>
      </w:r>
    </w:p>
    <w:p w:rsidR="000D4FDE" w:rsidRPr="00B91883" w:rsidRDefault="002D3A49" w:rsidP="00B91883">
      <w:pPr>
        <w:pStyle w:val="a3"/>
        <w:spacing w:after="0" w:line="240" w:lineRule="auto"/>
        <w:ind w:left="0" w:firstLine="567"/>
        <w:jc w:val="both"/>
        <w:rPr>
          <w:rFonts w:ascii="Times New Roman" w:hAnsi="Times New Roman" w:cs="Times New Roman"/>
          <w:sz w:val="24"/>
          <w:szCs w:val="24"/>
        </w:rPr>
      </w:pPr>
      <w:r w:rsidRPr="00B91883">
        <w:rPr>
          <w:rFonts w:ascii="Times New Roman" w:hAnsi="Times New Roman" w:cs="Times New Roman"/>
          <w:sz w:val="24"/>
          <w:szCs w:val="24"/>
        </w:rPr>
        <w:t>- активизация творческих способностей учащихся; выявление учащихся, которые могут представлять свое учебное заведение на последующих этапах олимпиады; популяризация русского языка как науки и школьного предмета.</w:t>
      </w:r>
      <w:r w:rsidR="000D4FDE" w:rsidRPr="00B91883">
        <w:rPr>
          <w:rFonts w:ascii="Times New Roman" w:hAnsi="Times New Roman" w:cs="Times New Roman"/>
          <w:sz w:val="24"/>
          <w:szCs w:val="24"/>
        </w:rPr>
        <w:t xml:space="preserve"> </w:t>
      </w:r>
    </w:p>
    <w:p w:rsidR="000D4FDE" w:rsidRPr="00B91883" w:rsidRDefault="000D4FDE" w:rsidP="00B91883">
      <w:pPr>
        <w:pStyle w:val="a3"/>
        <w:spacing w:after="0" w:line="240" w:lineRule="auto"/>
        <w:ind w:left="0" w:firstLine="567"/>
        <w:jc w:val="both"/>
        <w:rPr>
          <w:rFonts w:ascii="Times New Roman" w:hAnsi="Times New Roman" w:cs="Times New Roman"/>
          <w:sz w:val="24"/>
          <w:szCs w:val="24"/>
        </w:rPr>
      </w:pPr>
      <w:r w:rsidRPr="00B91883">
        <w:rPr>
          <w:rFonts w:ascii="Times New Roman" w:hAnsi="Times New Roman" w:cs="Times New Roman"/>
          <w:sz w:val="24"/>
          <w:szCs w:val="24"/>
        </w:rPr>
        <w:t xml:space="preserve">Школьный этап всероссийской олимпиады школьников по русскому языку проходит в один (письменный) тур, в виде ответов на конкретно поставленные вопросы или решений определенных лингвистических задач, отдельно для участников 5-6, 7-8, 9 и 10-11-х классов. Предложенные вопросы должны быть оригинальными, они не должны повторять формулировки заданий в изданных методических пособиях и сети Интернет. При составлении вопросов следует ориентироваться на данные методические рекомендации. Вопросы могут следовать в произвольном порядке. Их расположение в рамках письменного тура определяется необходимостью смены форм умственной деятельности и переключения внимания и степенью сложности. Региональные методические комиссии могут включить в задание 2–3 </w:t>
      </w:r>
      <w:proofErr w:type="gramStart"/>
      <w:r w:rsidRPr="00B91883">
        <w:rPr>
          <w:rFonts w:ascii="Times New Roman" w:hAnsi="Times New Roman" w:cs="Times New Roman"/>
          <w:sz w:val="24"/>
          <w:szCs w:val="24"/>
        </w:rPr>
        <w:t>лингвистических</w:t>
      </w:r>
      <w:proofErr w:type="gramEnd"/>
      <w:r w:rsidRPr="00B91883">
        <w:rPr>
          <w:rFonts w:ascii="Times New Roman" w:hAnsi="Times New Roman" w:cs="Times New Roman"/>
          <w:sz w:val="24"/>
          <w:szCs w:val="24"/>
        </w:rPr>
        <w:t xml:space="preserve"> вопроса, которые были бы связаны с местной этнокультурной и языковой ситуацией, диалектным окружением литературного языка, местной литературой и научными традициями. Желательно, чтобы вопросы имели однозначный ответ. </w:t>
      </w:r>
    </w:p>
    <w:p w:rsidR="002D3A49" w:rsidRPr="00B91883" w:rsidRDefault="002D3A49" w:rsidP="00B91883">
      <w:pPr>
        <w:pStyle w:val="a3"/>
        <w:spacing w:after="0" w:line="240" w:lineRule="auto"/>
        <w:ind w:left="0" w:firstLine="567"/>
        <w:jc w:val="both"/>
        <w:rPr>
          <w:rFonts w:ascii="Times New Roman" w:hAnsi="Times New Roman" w:cs="Times New Roman"/>
          <w:sz w:val="24"/>
          <w:szCs w:val="24"/>
        </w:rPr>
      </w:pPr>
    </w:p>
    <w:p w:rsidR="009E4ADB" w:rsidRPr="00B91883" w:rsidRDefault="009E4ADB" w:rsidP="00B91883">
      <w:pPr>
        <w:spacing w:after="0" w:line="240" w:lineRule="auto"/>
        <w:ind w:firstLine="567"/>
        <w:jc w:val="both"/>
        <w:rPr>
          <w:rFonts w:ascii="Times New Roman" w:hAnsi="Times New Roman" w:cs="Times New Roman"/>
          <w:b/>
          <w:sz w:val="24"/>
          <w:szCs w:val="24"/>
        </w:rPr>
      </w:pPr>
      <w:r w:rsidRPr="00B91883">
        <w:rPr>
          <w:rFonts w:ascii="Times New Roman" w:hAnsi="Times New Roman" w:cs="Times New Roman"/>
          <w:b/>
          <w:sz w:val="24"/>
          <w:szCs w:val="24"/>
        </w:rPr>
        <w:t>2. Необходимое материально-техническое обеспечение для выполнения олимпиадных заданий.</w:t>
      </w:r>
    </w:p>
    <w:p w:rsidR="00DD00F1" w:rsidRPr="00B91883" w:rsidRDefault="00DD00F1" w:rsidP="00B91883">
      <w:pPr>
        <w:pStyle w:val="a3"/>
        <w:spacing w:after="0" w:line="240" w:lineRule="auto"/>
        <w:ind w:left="0" w:firstLine="567"/>
        <w:jc w:val="both"/>
        <w:rPr>
          <w:rFonts w:ascii="Times New Roman" w:hAnsi="Times New Roman" w:cs="Times New Roman"/>
          <w:b/>
          <w:sz w:val="24"/>
          <w:szCs w:val="24"/>
        </w:rPr>
      </w:pPr>
      <w:r w:rsidRPr="00B91883">
        <w:rPr>
          <w:rFonts w:ascii="Times New Roman" w:hAnsi="Times New Roman" w:cs="Times New Roman"/>
          <w:sz w:val="24"/>
          <w:szCs w:val="24"/>
        </w:rPr>
        <w:t xml:space="preserve">Для проведения школьного этапа олимпиады по русскому языку требуется достаточное количество экземпляров заданий, чистая бумага для черновиков, авторучки, скрепки или </w:t>
      </w:r>
      <w:proofErr w:type="spellStart"/>
      <w:r w:rsidRPr="00B91883">
        <w:rPr>
          <w:rFonts w:ascii="Times New Roman" w:hAnsi="Times New Roman" w:cs="Times New Roman"/>
          <w:sz w:val="24"/>
          <w:szCs w:val="24"/>
        </w:rPr>
        <w:t>степлер</w:t>
      </w:r>
      <w:proofErr w:type="spellEnd"/>
      <w:r w:rsidRPr="00B91883">
        <w:rPr>
          <w:rFonts w:ascii="Times New Roman" w:hAnsi="Times New Roman" w:cs="Times New Roman"/>
          <w:sz w:val="24"/>
          <w:szCs w:val="24"/>
        </w:rPr>
        <w:t xml:space="preserve">. Для тиражирования материалов необходим ксерокс или принтер. Каждый участник должен быть обеспечен комплектом заданий и канцелярскими принадлежностями (бумагой, ручкой). </w:t>
      </w:r>
    </w:p>
    <w:p w:rsidR="00DD00F1" w:rsidRPr="00B91883" w:rsidRDefault="00DD00F1" w:rsidP="00B91883">
      <w:pPr>
        <w:pStyle w:val="a3"/>
        <w:spacing w:after="0" w:line="240" w:lineRule="auto"/>
        <w:ind w:left="0" w:firstLine="567"/>
        <w:jc w:val="both"/>
        <w:rPr>
          <w:rFonts w:ascii="Times New Roman" w:hAnsi="Times New Roman" w:cs="Times New Roman"/>
          <w:sz w:val="24"/>
          <w:szCs w:val="24"/>
        </w:rPr>
      </w:pPr>
      <w:r w:rsidRPr="00B91883">
        <w:rPr>
          <w:rFonts w:ascii="Times New Roman" w:hAnsi="Times New Roman" w:cs="Times New Roman"/>
          <w:sz w:val="24"/>
          <w:szCs w:val="24"/>
        </w:rPr>
        <w:t>В здании, где проводится Олимпиада, должен быть оборудованный всем необходимым медицинский пункт с дежурным врачом, присутствие которого должно быть обеспечено на всё время проведения олимпиады.</w:t>
      </w:r>
    </w:p>
    <w:p w:rsidR="000D4FDE" w:rsidRPr="00B91883" w:rsidRDefault="000D4FDE" w:rsidP="00B91883">
      <w:pPr>
        <w:pStyle w:val="a3"/>
        <w:spacing w:after="0" w:line="240" w:lineRule="auto"/>
        <w:ind w:left="0" w:firstLine="567"/>
        <w:jc w:val="both"/>
        <w:rPr>
          <w:rFonts w:ascii="Times New Roman" w:hAnsi="Times New Roman" w:cs="Times New Roman"/>
          <w:b/>
          <w:sz w:val="24"/>
          <w:szCs w:val="24"/>
        </w:rPr>
      </w:pPr>
      <w:r w:rsidRPr="00B91883">
        <w:rPr>
          <w:rFonts w:ascii="Times New Roman" w:hAnsi="Times New Roman" w:cs="Times New Roman"/>
          <w:sz w:val="24"/>
          <w:szCs w:val="24"/>
        </w:rPr>
        <w:t>Рекомендуемое время выполнения заданий школьного этапа:</w:t>
      </w:r>
    </w:p>
    <w:p w:rsidR="000D4FDE" w:rsidRPr="00B91883" w:rsidRDefault="000D4FDE" w:rsidP="00B91883">
      <w:pPr>
        <w:pStyle w:val="a3"/>
        <w:spacing w:after="0" w:line="240" w:lineRule="auto"/>
        <w:ind w:left="0" w:firstLine="567"/>
        <w:jc w:val="both"/>
        <w:rPr>
          <w:rFonts w:ascii="Times New Roman" w:hAnsi="Times New Roman" w:cs="Times New Roman"/>
          <w:sz w:val="24"/>
          <w:szCs w:val="24"/>
        </w:rPr>
      </w:pPr>
      <w:r w:rsidRPr="00B91883">
        <w:rPr>
          <w:rFonts w:ascii="Times New Roman" w:hAnsi="Times New Roman" w:cs="Times New Roman"/>
          <w:sz w:val="24"/>
          <w:szCs w:val="24"/>
        </w:rPr>
        <w:t xml:space="preserve">5-6 классы - 1 астрономический час, </w:t>
      </w:r>
    </w:p>
    <w:p w:rsidR="000D4FDE" w:rsidRPr="00B91883" w:rsidRDefault="000D4FDE" w:rsidP="00B91883">
      <w:pPr>
        <w:pStyle w:val="a3"/>
        <w:spacing w:after="0" w:line="240" w:lineRule="auto"/>
        <w:ind w:left="0" w:firstLine="567"/>
        <w:jc w:val="both"/>
        <w:rPr>
          <w:rFonts w:ascii="Times New Roman" w:hAnsi="Times New Roman" w:cs="Times New Roman"/>
          <w:sz w:val="24"/>
          <w:szCs w:val="24"/>
        </w:rPr>
      </w:pPr>
      <w:r w:rsidRPr="00B91883">
        <w:rPr>
          <w:rFonts w:ascii="Times New Roman" w:hAnsi="Times New Roman" w:cs="Times New Roman"/>
          <w:sz w:val="24"/>
          <w:szCs w:val="24"/>
        </w:rPr>
        <w:t xml:space="preserve">7-8 классы - 1,5 часа, </w:t>
      </w:r>
    </w:p>
    <w:p w:rsidR="000D4FDE" w:rsidRPr="00B91883" w:rsidRDefault="000D4FDE" w:rsidP="00B91883">
      <w:pPr>
        <w:pStyle w:val="a3"/>
        <w:spacing w:after="0" w:line="240" w:lineRule="auto"/>
        <w:ind w:left="0" w:firstLine="567"/>
        <w:jc w:val="both"/>
        <w:rPr>
          <w:rFonts w:ascii="Times New Roman" w:hAnsi="Times New Roman" w:cs="Times New Roman"/>
          <w:sz w:val="24"/>
          <w:szCs w:val="24"/>
        </w:rPr>
      </w:pPr>
      <w:r w:rsidRPr="00B91883">
        <w:rPr>
          <w:rFonts w:ascii="Times New Roman" w:hAnsi="Times New Roman" w:cs="Times New Roman"/>
          <w:sz w:val="24"/>
          <w:szCs w:val="24"/>
        </w:rPr>
        <w:t xml:space="preserve">9-11 классы - 3 часа. </w:t>
      </w:r>
    </w:p>
    <w:p w:rsidR="000D4FDE" w:rsidRPr="00B91883" w:rsidRDefault="000D4FDE" w:rsidP="00B91883">
      <w:pPr>
        <w:pStyle w:val="a3"/>
        <w:spacing w:after="0" w:line="240" w:lineRule="auto"/>
        <w:ind w:left="0" w:firstLine="567"/>
        <w:jc w:val="both"/>
        <w:rPr>
          <w:rFonts w:ascii="Times New Roman" w:hAnsi="Times New Roman" w:cs="Times New Roman"/>
          <w:b/>
          <w:sz w:val="24"/>
          <w:szCs w:val="24"/>
        </w:rPr>
      </w:pPr>
    </w:p>
    <w:p w:rsidR="009E4ADB" w:rsidRPr="00B91883" w:rsidRDefault="009E4ADB" w:rsidP="00B91883">
      <w:pPr>
        <w:spacing w:after="0" w:line="240" w:lineRule="auto"/>
        <w:ind w:firstLine="567"/>
        <w:jc w:val="both"/>
        <w:rPr>
          <w:rFonts w:ascii="Times New Roman" w:hAnsi="Times New Roman" w:cs="Times New Roman"/>
          <w:b/>
          <w:sz w:val="24"/>
          <w:szCs w:val="24"/>
        </w:rPr>
      </w:pPr>
      <w:r w:rsidRPr="00B91883">
        <w:rPr>
          <w:rFonts w:ascii="Times New Roman" w:hAnsi="Times New Roman" w:cs="Times New Roman"/>
          <w:b/>
          <w:sz w:val="24"/>
          <w:szCs w:val="24"/>
        </w:rPr>
        <w:t>3. Справочные материалы, средства связи и электронно-вычислительной техники, разрешенные к использованию во время проведения олимпиады.</w:t>
      </w:r>
    </w:p>
    <w:p w:rsidR="00B91883" w:rsidRDefault="00B91883" w:rsidP="00B91883">
      <w:pPr>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 xml:space="preserve">    Использование справочных материалов, средства связи и электронно-вычислительной техники не допускается.</w:t>
      </w:r>
    </w:p>
    <w:p w:rsidR="00B91883" w:rsidRPr="00B91883" w:rsidRDefault="00B91883" w:rsidP="00B91883">
      <w:pPr>
        <w:spacing w:after="0" w:line="240" w:lineRule="auto"/>
        <w:ind w:firstLine="567"/>
        <w:jc w:val="both"/>
        <w:rPr>
          <w:rFonts w:ascii="Times New Roman" w:hAnsi="Times New Roman" w:cs="Times New Roman"/>
          <w:sz w:val="24"/>
          <w:szCs w:val="24"/>
        </w:rPr>
      </w:pPr>
    </w:p>
    <w:p w:rsidR="009E4ADB" w:rsidRPr="00B91883" w:rsidRDefault="009E4ADB" w:rsidP="00B91883">
      <w:pPr>
        <w:spacing w:after="0" w:line="240" w:lineRule="auto"/>
        <w:ind w:firstLine="567"/>
        <w:jc w:val="both"/>
        <w:rPr>
          <w:rFonts w:ascii="Times New Roman" w:hAnsi="Times New Roman" w:cs="Times New Roman"/>
          <w:b/>
          <w:sz w:val="24"/>
          <w:szCs w:val="24"/>
        </w:rPr>
      </w:pPr>
      <w:r w:rsidRPr="00B91883">
        <w:rPr>
          <w:rFonts w:ascii="Times New Roman" w:hAnsi="Times New Roman" w:cs="Times New Roman"/>
          <w:b/>
          <w:sz w:val="24"/>
          <w:szCs w:val="24"/>
        </w:rPr>
        <w:t>4. Критерии и методики оценивания выполненных олимпиадных заданий.</w:t>
      </w:r>
    </w:p>
    <w:p w:rsidR="002D3A49" w:rsidRPr="00B91883" w:rsidRDefault="002D3A49" w:rsidP="00B91883">
      <w:pPr>
        <w:pStyle w:val="a3"/>
        <w:spacing w:after="0" w:line="240" w:lineRule="auto"/>
        <w:ind w:left="0" w:firstLine="567"/>
        <w:jc w:val="both"/>
        <w:rPr>
          <w:rFonts w:ascii="Times New Roman" w:hAnsi="Times New Roman" w:cs="Times New Roman"/>
          <w:sz w:val="24"/>
          <w:szCs w:val="24"/>
        </w:rPr>
      </w:pPr>
      <w:r w:rsidRPr="00B91883">
        <w:rPr>
          <w:rFonts w:ascii="Times New Roman" w:hAnsi="Times New Roman" w:cs="Times New Roman"/>
          <w:sz w:val="24"/>
          <w:szCs w:val="24"/>
        </w:rPr>
        <w:lastRenderedPageBreak/>
        <w:t xml:space="preserve">Подведение итогов следует проводить в каждой параллели отдельно. </w:t>
      </w:r>
    </w:p>
    <w:p w:rsidR="000D4FDE" w:rsidRPr="00B91883" w:rsidRDefault="000D4FDE" w:rsidP="00B91883">
      <w:pPr>
        <w:pStyle w:val="a3"/>
        <w:spacing w:after="0" w:line="240" w:lineRule="auto"/>
        <w:ind w:left="0" w:firstLine="567"/>
        <w:jc w:val="both"/>
        <w:rPr>
          <w:rFonts w:ascii="Times New Roman" w:hAnsi="Times New Roman" w:cs="Times New Roman"/>
          <w:b/>
          <w:sz w:val="24"/>
          <w:szCs w:val="24"/>
        </w:rPr>
      </w:pPr>
      <w:r w:rsidRPr="00B91883">
        <w:rPr>
          <w:rFonts w:ascii="Times New Roman" w:hAnsi="Times New Roman" w:cs="Times New Roman"/>
          <w:sz w:val="24"/>
          <w:szCs w:val="24"/>
        </w:rPr>
        <w:t xml:space="preserve">При оценке выполнения заданий наряду со знанием школьной программы оцениваются также лингвистическая эрудиция, языковая интуиция, аналитические навыки, умение рассуждать логически. Учитывается и оценивается </w:t>
      </w:r>
      <w:proofErr w:type="spellStart"/>
      <w:r w:rsidRPr="00B91883">
        <w:rPr>
          <w:rFonts w:ascii="Times New Roman" w:hAnsi="Times New Roman" w:cs="Times New Roman"/>
          <w:sz w:val="24"/>
          <w:szCs w:val="24"/>
        </w:rPr>
        <w:t>фактологическая</w:t>
      </w:r>
      <w:proofErr w:type="spellEnd"/>
      <w:r w:rsidRPr="00B91883">
        <w:rPr>
          <w:rFonts w:ascii="Times New Roman" w:hAnsi="Times New Roman" w:cs="Times New Roman"/>
          <w:sz w:val="24"/>
          <w:szCs w:val="24"/>
        </w:rPr>
        <w:t xml:space="preserve"> точность, соблюдение орфографических, пунктуационных, грамматических, речевых и этических норм. При составлении комплектов заданий для школьного и муниципального этапов целесообразно разработать (или использовать) единую систему учёта орфографических пунктуационных, грамматических, речевых и этических норм. За </w:t>
      </w:r>
      <w:proofErr w:type="gramStart"/>
      <w:r w:rsidRPr="00B91883">
        <w:rPr>
          <w:rFonts w:ascii="Times New Roman" w:hAnsi="Times New Roman" w:cs="Times New Roman"/>
          <w:sz w:val="24"/>
          <w:szCs w:val="24"/>
        </w:rPr>
        <w:t>основу</w:t>
      </w:r>
      <w:proofErr w:type="gramEnd"/>
      <w:r w:rsidRPr="00B91883">
        <w:rPr>
          <w:rFonts w:ascii="Times New Roman" w:hAnsi="Times New Roman" w:cs="Times New Roman"/>
          <w:sz w:val="24"/>
          <w:szCs w:val="24"/>
        </w:rPr>
        <w:t xml:space="preserve"> возможно принять единые нормы выставления оценок (по пятибалльной системе) или критерии грамотности, разработанные для государственной итоговой аттестации выпускников по русскому языку. Количество баллов за грамотность олимпиадной работы рекомендуется прибавлять к общему количеству баллов за решение заданий. </w:t>
      </w:r>
    </w:p>
    <w:p w:rsidR="00B91883" w:rsidRDefault="00B91883" w:rsidP="00B91883">
      <w:pPr>
        <w:tabs>
          <w:tab w:val="left" w:pos="851"/>
        </w:tabs>
        <w:spacing w:after="0" w:line="240" w:lineRule="auto"/>
        <w:ind w:firstLine="567"/>
        <w:jc w:val="both"/>
        <w:rPr>
          <w:rFonts w:ascii="Times New Roman" w:hAnsi="Times New Roman" w:cs="Times New Roman"/>
          <w:b/>
          <w:sz w:val="24"/>
          <w:szCs w:val="24"/>
        </w:rPr>
      </w:pPr>
    </w:p>
    <w:p w:rsidR="00B91883" w:rsidRPr="00B91883" w:rsidRDefault="00B91883" w:rsidP="00B91883">
      <w:pPr>
        <w:tabs>
          <w:tab w:val="left" w:pos="851"/>
        </w:tabs>
        <w:spacing w:after="0" w:line="240" w:lineRule="auto"/>
        <w:ind w:firstLine="567"/>
        <w:jc w:val="both"/>
        <w:rPr>
          <w:rFonts w:ascii="Times New Roman" w:hAnsi="Times New Roman" w:cs="Times New Roman"/>
          <w:b/>
          <w:sz w:val="24"/>
          <w:szCs w:val="24"/>
        </w:rPr>
      </w:pPr>
      <w:r w:rsidRPr="00B91883">
        <w:rPr>
          <w:rFonts w:ascii="Times New Roman" w:hAnsi="Times New Roman" w:cs="Times New Roman"/>
          <w:b/>
          <w:sz w:val="24"/>
          <w:szCs w:val="24"/>
        </w:rPr>
        <w:t>5. Регистрация участников олимпиады</w:t>
      </w:r>
    </w:p>
    <w:p w:rsidR="00B91883" w:rsidRPr="00B91883" w:rsidRDefault="00B91883" w:rsidP="00B91883">
      <w:pPr>
        <w:autoSpaceDE w:val="0"/>
        <w:autoSpaceDN w:val="0"/>
        <w:adjustRightInd w:val="0"/>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 xml:space="preserve">Регистрация включает присвоение участникам олимпиады индивидуального кода участника. Участник не знает свой код. Этот код является единственным опознавательным элементом участника школьного этапа олимпиады, известным только ответственному сотруднику оргкомитета, осуществляющему кодирование персональных данных и хранение этой информации. </w:t>
      </w:r>
    </w:p>
    <w:p w:rsidR="00B91883" w:rsidRPr="00B91883" w:rsidRDefault="00B91883" w:rsidP="00B91883">
      <w:pPr>
        <w:autoSpaceDE w:val="0"/>
        <w:autoSpaceDN w:val="0"/>
        <w:adjustRightInd w:val="0"/>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Участники олимпиады допускаются до всех предусмотренных программой конкурсов. Промежуточные результаты не могут служить основанием для отстранения от участия в олимпиаде.</w:t>
      </w:r>
    </w:p>
    <w:p w:rsidR="00B91883" w:rsidRPr="00B91883" w:rsidRDefault="00B91883" w:rsidP="00B91883">
      <w:pPr>
        <w:autoSpaceDE w:val="0"/>
        <w:autoSpaceDN w:val="0"/>
        <w:adjustRightInd w:val="0"/>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Участники должны сидеть в аудитории на таком расстоянии друг от друга, чтобы не видеть работу соседа.</w:t>
      </w:r>
    </w:p>
    <w:p w:rsidR="00B91883" w:rsidRPr="00B91883" w:rsidRDefault="00B91883" w:rsidP="00B91883">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Обеспечивается  единство возможностей для всех участников.</w:t>
      </w:r>
    </w:p>
    <w:p w:rsidR="00B91883" w:rsidRPr="00B91883" w:rsidRDefault="00B91883" w:rsidP="00B91883">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1. Дежурный по аудитории предлагает участникам оставить вещи в определенном месте, например, у доски.</w:t>
      </w:r>
    </w:p>
    <w:p w:rsidR="00B91883" w:rsidRPr="00B91883" w:rsidRDefault="00B91883" w:rsidP="00B91883">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 xml:space="preserve">2. Дежурный по аудитории рассаживает участников олимпиады по одному за парту. </w:t>
      </w:r>
    </w:p>
    <w:p w:rsidR="00B91883" w:rsidRPr="00B91883" w:rsidRDefault="00B91883" w:rsidP="00B91883">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3. Предупреждает, что работа должна быть выполнена только ручкой.</w:t>
      </w:r>
    </w:p>
    <w:p w:rsidR="00B91883" w:rsidRPr="00B91883" w:rsidRDefault="00B91883" w:rsidP="00B91883">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 xml:space="preserve">4. 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 </w:t>
      </w:r>
    </w:p>
    <w:p w:rsidR="00B91883" w:rsidRPr="00B91883" w:rsidRDefault="00B91883" w:rsidP="00B91883">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5. Титульный лист подписывается разборчивым почерком с указанием Ф.И.О. участников в именительном падеже, на самом бланке пометки не допускаются.</w:t>
      </w:r>
    </w:p>
    <w:p w:rsidR="00B91883" w:rsidRPr="00B91883" w:rsidRDefault="00B91883" w:rsidP="00B91883">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6. Необходимо указать на доске время начала и время окончания тура.</w:t>
      </w:r>
    </w:p>
    <w:p w:rsidR="00B91883" w:rsidRPr="00B91883" w:rsidRDefault="00B91883" w:rsidP="00B91883">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7. После выполнения тура необходимо собрать работы. Пересчитать по количеству участников тура.</w:t>
      </w:r>
    </w:p>
    <w:p w:rsidR="00B91883" w:rsidRPr="00B91883" w:rsidRDefault="00B91883" w:rsidP="00B91883">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Дежурные по аудитории не должны комментировать задания. Все вопросы по заданиям дежурные должны передавать членам жюри или предметно-методической комиссии.</w:t>
      </w:r>
    </w:p>
    <w:p w:rsidR="00B91883" w:rsidRPr="00B91883" w:rsidRDefault="00B91883" w:rsidP="00B91883">
      <w:pPr>
        <w:pStyle w:val="a4"/>
        <w:tabs>
          <w:tab w:val="left" w:pos="709"/>
        </w:tabs>
        <w:ind w:firstLine="567"/>
        <w:jc w:val="both"/>
        <w:rPr>
          <w:rFonts w:ascii="Times New Roman" w:hAnsi="Times New Roman"/>
          <w:sz w:val="24"/>
          <w:szCs w:val="24"/>
        </w:rPr>
      </w:pPr>
      <w:r w:rsidRPr="00B91883">
        <w:rPr>
          <w:rFonts w:ascii="Times New Roman" w:hAnsi="Times New Roman"/>
          <w:sz w:val="24"/>
          <w:szCs w:val="24"/>
        </w:rPr>
        <w:t>В случае нарушения участником олимпиады Порядка проведения всероссийской олимпиады школьников и (или) настоящих требований к организации и проведению школьного этапа олимпиады, член оргкомитета олимпиады совместно с председателем жюри составляют акт о нарушении процедуры проведения олимпиады, удаляют  участника олимпиады из аудитории, результаты участника аннулируются.</w:t>
      </w:r>
    </w:p>
    <w:p w:rsidR="00B91883" w:rsidRPr="00B91883" w:rsidRDefault="00B91883" w:rsidP="00B91883">
      <w:pPr>
        <w:pStyle w:val="a4"/>
        <w:tabs>
          <w:tab w:val="left" w:pos="709"/>
        </w:tabs>
        <w:ind w:firstLine="567"/>
        <w:jc w:val="both"/>
        <w:rPr>
          <w:rFonts w:ascii="Times New Roman" w:hAnsi="Times New Roman"/>
          <w:sz w:val="24"/>
          <w:szCs w:val="24"/>
        </w:rPr>
      </w:pPr>
      <w:r w:rsidRPr="00B91883">
        <w:rPr>
          <w:rFonts w:ascii="Times New Roman" w:hAnsi="Times New Roman"/>
          <w:sz w:val="24"/>
          <w:szCs w:val="24"/>
        </w:rPr>
        <w:t>Участники олимпиады, которые были удалены, лишаются права дальнейшего участия в олимпиады по данному общеобразовательному предмету в текущем году.</w:t>
      </w:r>
    </w:p>
    <w:p w:rsidR="00B91883" w:rsidRPr="00B91883" w:rsidRDefault="00B91883" w:rsidP="00B91883">
      <w:pPr>
        <w:autoSpaceDE w:val="0"/>
        <w:autoSpaceDN w:val="0"/>
        <w:adjustRightInd w:val="0"/>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Во время выполнения задания участник может выходить из аудитории только в сопровождении дежурного.</w:t>
      </w:r>
    </w:p>
    <w:p w:rsidR="00B91883" w:rsidRPr="00B91883" w:rsidRDefault="00B91883" w:rsidP="00B91883">
      <w:pPr>
        <w:autoSpaceDE w:val="0"/>
        <w:autoSpaceDN w:val="0"/>
        <w:adjustRightInd w:val="0"/>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Участник не может выйти из аудитории с заданием или листом ответов.</w:t>
      </w:r>
    </w:p>
    <w:p w:rsidR="00B91883" w:rsidRPr="00B91883" w:rsidRDefault="00B91883" w:rsidP="00B91883">
      <w:pPr>
        <w:spacing w:after="0" w:line="240" w:lineRule="auto"/>
        <w:ind w:firstLine="567"/>
        <w:jc w:val="both"/>
        <w:rPr>
          <w:rFonts w:ascii="Times New Roman" w:hAnsi="Times New Roman" w:cs="Times New Roman"/>
          <w:b/>
          <w:sz w:val="24"/>
          <w:szCs w:val="24"/>
        </w:rPr>
      </w:pPr>
    </w:p>
    <w:p w:rsidR="00B91883" w:rsidRPr="00B91883" w:rsidRDefault="00B91883" w:rsidP="00B91883">
      <w:pPr>
        <w:spacing w:after="0" w:line="240" w:lineRule="auto"/>
        <w:ind w:firstLine="567"/>
        <w:jc w:val="both"/>
        <w:rPr>
          <w:rFonts w:ascii="Times New Roman" w:hAnsi="Times New Roman" w:cs="Times New Roman"/>
          <w:b/>
          <w:sz w:val="24"/>
          <w:szCs w:val="24"/>
        </w:rPr>
      </w:pPr>
      <w:r w:rsidRPr="00B91883">
        <w:rPr>
          <w:rFonts w:ascii="Times New Roman" w:hAnsi="Times New Roman" w:cs="Times New Roman"/>
          <w:b/>
          <w:sz w:val="24"/>
          <w:szCs w:val="24"/>
        </w:rPr>
        <w:t>6. Показ олимпиадных работ, рассмотрение апелляций.</w:t>
      </w:r>
    </w:p>
    <w:p w:rsidR="00B91883" w:rsidRPr="00B91883" w:rsidRDefault="00B91883" w:rsidP="00B91883">
      <w:pPr>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 xml:space="preserve">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w:t>
      </w:r>
      <w:r w:rsidRPr="00B91883">
        <w:rPr>
          <w:rFonts w:ascii="Times New Roman" w:eastAsia="Times New Roman" w:hAnsi="Times New Roman" w:cs="Times New Roman"/>
          <w:sz w:val="24"/>
          <w:szCs w:val="24"/>
          <w:lang w:eastAsia="ru-RU"/>
        </w:rPr>
        <w:t xml:space="preserve">Критерии и методика оценивания олимпиадных заданий не могут быть предметом апелляции и пересмотру не подлежат. </w:t>
      </w:r>
      <w:r w:rsidRPr="00B91883">
        <w:rPr>
          <w:rFonts w:ascii="Times New Roman" w:hAnsi="Times New Roman" w:cs="Times New Roman"/>
          <w:sz w:val="24"/>
          <w:szCs w:val="24"/>
        </w:rPr>
        <w:t xml:space="preserve">Показ работ и рассмотрение апелляций </w:t>
      </w:r>
      <w:r w:rsidRPr="00B91883">
        <w:rPr>
          <w:rFonts w:ascii="Times New Roman" w:hAnsi="Times New Roman" w:cs="Times New Roman"/>
          <w:sz w:val="24"/>
          <w:szCs w:val="24"/>
        </w:rPr>
        <w:lastRenderedPageBreak/>
        <w:t xml:space="preserve">проводятся  в очной форме. Рекомендуется следующий порядок проведения показа работ и апелляций. На показ работ допускаются только участники олимпиады. В аудитории должны быть столы для членов жюри и столы для школьников, за которыми они самостоятельно просматривают свои работы. Участник имеет право задать члену жюри вопросы по оценке приведенного им ответа.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Рассмотрение апелляции оформляется протоколами, которые подписываются членами жюри и оргкомитета. </w:t>
      </w:r>
    </w:p>
    <w:p w:rsidR="00B91883" w:rsidRPr="00B91883" w:rsidRDefault="00B91883" w:rsidP="00B91883">
      <w:pPr>
        <w:pStyle w:val="a4"/>
        <w:ind w:firstLine="567"/>
        <w:jc w:val="both"/>
        <w:rPr>
          <w:rFonts w:ascii="Times New Roman" w:hAnsi="Times New Roman"/>
          <w:sz w:val="24"/>
          <w:szCs w:val="24"/>
        </w:rPr>
      </w:pPr>
      <w:r w:rsidRPr="00B91883">
        <w:rPr>
          <w:rFonts w:ascii="Times New Roman" w:hAnsi="Times New Roman"/>
          <w:sz w:val="24"/>
          <w:szCs w:val="24"/>
        </w:rPr>
        <w:t xml:space="preserve">Протоколы рассмотрения апелляции передаются председателю жюри для внесения соответствующих изменений в протокол и отчетную документацию. </w:t>
      </w:r>
    </w:p>
    <w:p w:rsidR="00B91883" w:rsidRPr="00B91883" w:rsidRDefault="00B91883" w:rsidP="00B91883">
      <w:pPr>
        <w:pStyle w:val="a4"/>
        <w:ind w:firstLine="567"/>
        <w:jc w:val="both"/>
        <w:rPr>
          <w:rFonts w:ascii="Times New Roman" w:hAnsi="Times New Roman"/>
          <w:sz w:val="24"/>
          <w:szCs w:val="24"/>
        </w:rPr>
      </w:pPr>
      <w:r w:rsidRPr="00B91883">
        <w:rPr>
          <w:rFonts w:ascii="Times New Roman" w:hAnsi="Times New Roman"/>
          <w:sz w:val="24"/>
          <w:szCs w:val="24"/>
        </w:rPr>
        <w:t xml:space="preserve">Рекомендуется вести аудио или видеозапись апелляций. </w:t>
      </w:r>
    </w:p>
    <w:p w:rsidR="00B91883" w:rsidRPr="00B91883" w:rsidRDefault="00B91883" w:rsidP="00B91883">
      <w:pPr>
        <w:pStyle w:val="a4"/>
        <w:ind w:firstLine="567"/>
        <w:jc w:val="both"/>
        <w:rPr>
          <w:rFonts w:ascii="Times New Roman" w:hAnsi="Times New Roman"/>
          <w:sz w:val="24"/>
          <w:szCs w:val="24"/>
        </w:rPr>
      </w:pPr>
      <w:r w:rsidRPr="00B91883">
        <w:rPr>
          <w:rFonts w:ascii="Times New Roman" w:hAnsi="Times New Roman"/>
          <w:sz w:val="24"/>
          <w:szCs w:val="24"/>
        </w:rPr>
        <w:t xml:space="preserve">Документами по проведению апелляции являются: </w:t>
      </w:r>
    </w:p>
    <w:p w:rsidR="00B91883" w:rsidRPr="00B91883" w:rsidRDefault="00B91883" w:rsidP="00B91883">
      <w:pPr>
        <w:pStyle w:val="a4"/>
        <w:numPr>
          <w:ilvl w:val="0"/>
          <w:numId w:val="2"/>
        </w:numPr>
        <w:ind w:left="0" w:firstLine="567"/>
        <w:jc w:val="both"/>
        <w:rPr>
          <w:rFonts w:ascii="Times New Roman" w:hAnsi="Times New Roman"/>
          <w:sz w:val="24"/>
          <w:szCs w:val="24"/>
        </w:rPr>
      </w:pPr>
      <w:r w:rsidRPr="00B91883">
        <w:rPr>
          <w:rFonts w:ascii="Times New Roman" w:hAnsi="Times New Roman"/>
          <w:sz w:val="24"/>
          <w:szCs w:val="24"/>
        </w:rPr>
        <w:t xml:space="preserve">письменные апелляции о несогласии с выставленными баллами; </w:t>
      </w:r>
    </w:p>
    <w:p w:rsidR="00B91883" w:rsidRPr="00B91883" w:rsidRDefault="00B91883" w:rsidP="00B91883">
      <w:pPr>
        <w:pStyle w:val="a4"/>
        <w:numPr>
          <w:ilvl w:val="0"/>
          <w:numId w:val="2"/>
        </w:numPr>
        <w:ind w:left="0" w:firstLine="567"/>
        <w:jc w:val="both"/>
        <w:rPr>
          <w:rFonts w:ascii="Times New Roman" w:hAnsi="Times New Roman"/>
          <w:sz w:val="24"/>
          <w:szCs w:val="24"/>
        </w:rPr>
      </w:pPr>
      <w:r w:rsidRPr="00B91883">
        <w:rPr>
          <w:rFonts w:ascii="Times New Roman" w:hAnsi="Times New Roman"/>
          <w:sz w:val="24"/>
          <w:szCs w:val="24"/>
        </w:rPr>
        <w:t xml:space="preserve">журнал (листы) регистрации апелляций; </w:t>
      </w:r>
    </w:p>
    <w:p w:rsidR="00B91883" w:rsidRPr="00B91883" w:rsidRDefault="00B91883" w:rsidP="00B91883">
      <w:pPr>
        <w:pStyle w:val="a4"/>
        <w:numPr>
          <w:ilvl w:val="0"/>
          <w:numId w:val="2"/>
        </w:numPr>
        <w:ind w:left="0" w:firstLine="567"/>
        <w:jc w:val="both"/>
        <w:rPr>
          <w:rFonts w:ascii="Times New Roman" w:hAnsi="Times New Roman"/>
          <w:sz w:val="24"/>
          <w:szCs w:val="24"/>
        </w:rPr>
      </w:pPr>
      <w:r w:rsidRPr="00B91883">
        <w:rPr>
          <w:rFonts w:ascii="Times New Roman" w:hAnsi="Times New Roman"/>
          <w:sz w:val="24"/>
          <w:szCs w:val="24"/>
        </w:rPr>
        <w:t xml:space="preserve">протоколы рассмотрения  апелляции, которые хранятся в течение 1 года. </w:t>
      </w:r>
    </w:p>
    <w:p w:rsidR="00B91883" w:rsidRPr="00B91883" w:rsidRDefault="00B91883" w:rsidP="00B91883">
      <w:pPr>
        <w:pStyle w:val="a4"/>
        <w:ind w:firstLine="567"/>
        <w:jc w:val="both"/>
        <w:rPr>
          <w:rFonts w:ascii="Times New Roman" w:hAnsi="Times New Roman"/>
          <w:sz w:val="24"/>
          <w:szCs w:val="24"/>
        </w:rPr>
      </w:pPr>
      <w:r w:rsidRPr="00B91883">
        <w:rPr>
          <w:rFonts w:ascii="Times New Roman" w:hAnsi="Times New Roman"/>
          <w:sz w:val="24"/>
          <w:szCs w:val="24"/>
        </w:rPr>
        <w:t>Окончательные итоги олимпиады утверждаются Управлением образования администрации города Бузулука  с учетом результатов рассмотрения апелляции.</w:t>
      </w:r>
    </w:p>
    <w:p w:rsidR="00B91883" w:rsidRPr="00B91883" w:rsidRDefault="00B91883" w:rsidP="00B91883">
      <w:pPr>
        <w:spacing w:after="0" w:line="240" w:lineRule="auto"/>
        <w:ind w:firstLine="567"/>
        <w:jc w:val="both"/>
        <w:rPr>
          <w:rFonts w:ascii="Times New Roman" w:hAnsi="Times New Roman" w:cs="Times New Roman"/>
          <w:sz w:val="24"/>
          <w:szCs w:val="24"/>
        </w:rPr>
      </w:pPr>
    </w:p>
    <w:p w:rsidR="000D4FDE" w:rsidRPr="00B91883" w:rsidRDefault="000D4FDE" w:rsidP="00B91883">
      <w:pPr>
        <w:pStyle w:val="a3"/>
        <w:spacing w:after="0" w:line="240" w:lineRule="auto"/>
        <w:ind w:left="0" w:firstLine="567"/>
        <w:jc w:val="both"/>
        <w:rPr>
          <w:rFonts w:ascii="Times New Roman" w:hAnsi="Times New Roman" w:cs="Times New Roman"/>
          <w:sz w:val="24"/>
          <w:szCs w:val="24"/>
        </w:rPr>
      </w:pPr>
    </w:p>
    <w:sectPr w:rsidR="000D4FDE" w:rsidRPr="00B91883" w:rsidSect="002D3A4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024CB"/>
    <w:multiLevelType w:val="hybridMultilevel"/>
    <w:tmpl w:val="5CDE4B9E"/>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71B04A66"/>
    <w:multiLevelType w:val="multilevel"/>
    <w:tmpl w:val="BA48DE3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43E4C"/>
    <w:rsid w:val="000D4FDE"/>
    <w:rsid w:val="00104948"/>
    <w:rsid w:val="00113B72"/>
    <w:rsid w:val="001E3595"/>
    <w:rsid w:val="002D3A49"/>
    <w:rsid w:val="0037460A"/>
    <w:rsid w:val="006211CC"/>
    <w:rsid w:val="0065440A"/>
    <w:rsid w:val="00886C74"/>
    <w:rsid w:val="008A3095"/>
    <w:rsid w:val="009E4ADB"/>
    <w:rsid w:val="00A902A2"/>
    <w:rsid w:val="00B014BC"/>
    <w:rsid w:val="00B42DD8"/>
    <w:rsid w:val="00B91883"/>
    <w:rsid w:val="00BD0283"/>
    <w:rsid w:val="00C064E6"/>
    <w:rsid w:val="00D43E4C"/>
    <w:rsid w:val="00DD00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4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3E4C"/>
    <w:pPr>
      <w:ind w:left="720"/>
      <w:contextualSpacing/>
    </w:pPr>
  </w:style>
  <w:style w:type="paragraph" w:styleId="a4">
    <w:name w:val="Plain Text"/>
    <w:basedOn w:val="a"/>
    <w:link w:val="a5"/>
    <w:uiPriority w:val="99"/>
    <w:unhideWhenUsed/>
    <w:rsid w:val="00B91883"/>
    <w:pPr>
      <w:spacing w:after="0" w:line="240" w:lineRule="auto"/>
    </w:pPr>
    <w:rPr>
      <w:rFonts w:ascii="Consolas" w:eastAsia="Calibri" w:hAnsi="Consolas" w:cs="Times New Roman"/>
      <w:sz w:val="21"/>
      <w:szCs w:val="21"/>
    </w:rPr>
  </w:style>
  <w:style w:type="character" w:customStyle="1" w:styleId="a5">
    <w:name w:val="Текст Знак"/>
    <w:basedOn w:val="a0"/>
    <w:link w:val="a4"/>
    <w:uiPriority w:val="99"/>
    <w:rsid w:val="00B91883"/>
    <w:rPr>
      <w:rFonts w:ascii="Consolas" w:eastAsia="Calibri" w:hAnsi="Consolas"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3E4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1299</Words>
  <Characters>7408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Эльдорадо</dc:creator>
  <cp:lastModifiedBy>Бурангулова</cp:lastModifiedBy>
  <cp:revision>7</cp:revision>
  <dcterms:created xsi:type="dcterms:W3CDTF">2016-09-12T03:39:00Z</dcterms:created>
  <dcterms:modified xsi:type="dcterms:W3CDTF">2017-09-05T07:55:00Z</dcterms:modified>
</cp:coreProperties>
</file>